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F550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F550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január 29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 w:rsidR="00DA44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="002C711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ülésére</w:t>
      </w:r>
    </w:p>
    <w:p w:rsidR="001B2F3B" w:rsidRPr="00B334A7" w:rsidRDefault="001B2F3B" w:rsidP="001B2F3B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F3B" w:rsidRPr="00DB2DE2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 w:rsidR="00884C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Alapító Okiratának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módosításáról </w:t>
      </w: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1B2F3B" w:rsidRPr="00B334A7" w:rsidRDefault="001B2F3B" w:rsidP="001B2F3B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F55001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2D0336">
        <w:rPr>
          <w:rFonts w:ascii="Times New Roman" w:hAnsi="Times New Roman" w:cs="Times New Roman"/>
          <w:color w:val="000000"/>
          <w:sz w:val="24"/>
          <w:szCs w:val="24"/>
        </w:rPr>
        <w:t>…….</w:t>
      </w:r>
      <w:r w:rsidR="00F5500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74A60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="00F5500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5001">
        <w:rPr>
          <w:rFonts w:ascii="Times New Roman" w:hAnsi="Times New Roman" w:cs="Times New Roman"/>
          <w:color w:val="000000"/>
          <w:sz w:val="24"/>
          <w:szCs w:val="24"/>
        </w:rPr>
        <w:t xml:space="preserve">Balázsi Csilla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polgármester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4. melléklet 1.22, 1.30.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5. melléklet 1.9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91"/>
        <w:gridCol w:w="3197"/>
        <w:gridCol w:w="3484"/>
      </w:tblGrid>
      <w:tr w:rsidR="001B2F3B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F5500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F55001">
        <w:rPr>
          <w:rFonts w:ascii="Times New Roman" w:hAnsi="Times New Roman" w:cs="Times New Roman"/>
          <w:color w:val="000000"/>
          <w:sz w:val="24"/>
          <w:szCs w:val="24"/>
        </w:rPr>
        <w:t>január 23</w:t>
      </w:r>
      <w:r w:rsidR="00DA447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1B2F3B" w:rsidRPr="00B334A7" w:rsidRDefault="001B2F3B" w:rsidP="001B2F3B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1B2F3B" w:rsidRPr="00B334A7" w:rsidRDefault="001B2F3B" w:rsidP="001B2F3B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1B2F3B" w:rsidRPr="00746E7E" w:rsidRDefault="001B2F3B" w:rsidP="001B2F3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1B2F3B" w:rsidRPr="00746E7E" w:rsidRDefault="001B2F3B" w:rsidP="001B2F3B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1B2F3B" w:rsidRPr="00746E7E" w:rsidRDefault="001B2F3B" w:rsidP="001B2F3B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1B2F3B" w:rsidRPr="00746E7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2F3B" w:rsidRPr="00DB2DE2" w:rsidRDefault="001B2F3B" w:rsidP="0032519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 w:rsidR="00884C5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Alapító Okiratának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módosításáról </w:t>
      </w:r>
    </w:p>
    <w:p w:rsidR="0032519A" w:rsidRDefault="0032519A" w:rsidP="0032519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Default="001B2F3B" w:rsidP="0032519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32519A" w:rsidRPr="00506BAF" w:rsidRDefault="0032519A" w:rsidP="0032519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014A" w:rsidRDefault="00FC3369" w:rsidP="00B901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Nonprofit Kft. Alapító Okiratának módosítása az alábbiak okán vált szükségessé: </w:t>
      </w:r>
    </w:p>
    <w:p w:rsidR="00FC3369" w:rsidRDefault="00FC3369" w:rsidP="00B901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C9B" w:rsidRPr="00D102C3" w:rsidRDefault="00B9014A" w:rsidP="00A05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36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FC3369" w:rsidRPr="00FC3369">
        <w:rPr>
          <w:rFonts w:ascii="Times New Roman" w:hAnsi="Times New Roman" w:cs="Times New Roman"/>
          <w:bCs/>
          <w:sz w:val="24"/>
          <w:szCs w:val="24"/>
        </w:rPr>
        <w:t xml:space="preserve">A Képviselő-testület 347/2025. (XII.17.) Kt. számú határozatával </w:t>
      </w:r>
      <w:proofErr w:type="spellStart"/>
      <w:r w:rsidR="00FC3369" w:rsidRPr="00FC3369">
        <w:rPr>
          <w:rFonts w:ascii="Times New Roman" w:hAnsi="Times New Roman" w:cs="Times New Roman"/>
          <w:sz w:val="24"/>
          <w:szCs w:val="24"/>
        </w:rPr>
        <w:t>Treszkai</w:t>
      </w:r>
      <w:proofErr w:type="spellEnd"/>
      <w:r w:rsidR="00FC3369" w:rsidRPr="00FC3369">
        <w:rPr>
          <w:rFonts w:ascii="Times New Roman" w:hAnsi="Times New Roman" w:cs="Times New Roman"/>
          <w:sz w:val="24"/>
          <w:szCs w:val="24"/>
        </w:rPr>
        <w:t xml:space="preserve"> József</w:t>
      </w:r>
      <w:r w:rsidR="00FC3369">
        <w:rPr>
          <w:rFonts w:ascii="Times New Roman" w:hAnsi="Times New Roman" w:cs="Times New Roman"/>
          <w:sz w:val="24"/>
          <w:szCs w:val="24"/>
        </w:rPr>
        <w:t xml:space="preserve"> urat választotta </w:t>
      </w:r>
      <w:r w:rsidR="00FC3369" w:rsidRPr="00FC3369">
        <w:rPr>
          <w:rFonts w:ascii="Times New Roman" w:hAnsi="Times New Roman" w:cs="Times New Roman"/>
          <w:sz w:val="24"/>
          <w:szCs w:val="24"/>
        </w:rPr>
        <w:t>meg</w:t>
      </w:r>
      <w:r w:rsidR="00FC3369">
        <w:rPr>
          <w:rFonts w:ascii="Times New Roman" w:hAnsi="Times New Roman" w:cs="Times New Roman"/>
          <w:sz w:val="24"/>
          <w:szCs w:val="24"/>
        </w:rPr>
        <w:t xml:space="preserve"> a </w:t>
      </w:r>
      <w:r w:rsidR="00FC3369" w:rsidRPr="00FC3369">
        <w:rPr>
          <w:rFonts w:ascii="Times New Roman" w:hAnsi="Times New Roman" w:cs="Times New Roman"/>
          <w:b/>
          <w:sz w:val="24"/>
          <w:szCs w:val="24"/>
        </w:rPr>
        <w:t>felügyelő bizottság tagjává</w:t>
      </w:r>
      <w:r w:rsidR="00FC3369" w:rsidRPr="00FC3369">
        <w:rPr>
          <w:rFonts w:ascii="Times New Roman" w:hAnsi="Times New Roman" w:cs="Times New Roman"/>
          <w:sz w:val="24"/>
          <w:szCs w:val="24"/>
        </w:rPr>
        <w:t>,</w:t>
      </w:r>
      <w:r w:rsidR="00FC3369">
        <w:rPr>
          <w:rFonts w:ascii="Times New Roman" w:hAnsi="Times New Roman" w:cs="Times New Roman"/>
          <w:sz w:val="24"/>
          <w:szCs w:val="24"/>
        </w:rPr>
        <w:t xml:space="preserve"> </w:t>
      </w:r>
      <w:r w:rsidR="00FC3369" w:rsidRPr="0072402C">
        <w:rPr>
          <w:rFonts w:ascii="Times New Roman" w:hAnsi="Times New Roman" w:cs="Times New Roman"/>
          <w:b/>
          <w:sz w:val="24"/>
          <w:szCs w:val="24"/>
        </w:rPr>
        <w:t>202</w:t>
      </w:r>
      <w:r w:rsidR="00FC3369">
        <w:rPr>
          <w:rFonts w:ascii="Times New Roman" w:hAnsi="Times New Roman" w:cs="Times New Roman"/>
          <w:b/>
          <w:sz w:val="24"/>
          <w:szCs w:val="24"/>
        </w:rPr>
        <w:t>5</w:t>
      </w:r>
      <w:r w:rsidR="00FC3369" w:rsidRPr="007240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C3369">
        <w:rPr>
          <w:rFonts w:ascii="Times New Roman" w:hAnsi="Times New Roman" w:cs="Times New Roman"/>
          <w:b/>
          <w:sz w:val="24"/>
          <w:szCs w:val="24"/>
        </w:rPr>
        <w:t>december 17.</w:t>
      </w:r>
      <w:r w:rsidR="00FC3369" w:rsidRPr="0072402C">
        <w:rPr>
          <w:rFonts w:ascii="Times New Roman" w:hAnsi="Times New Roman" w:cs="Times New Roman"/>
          <w:b/>
          <w:sz w:val="24"/>
          <w:szCs w:val="24"/>
        </w:rPr>
        <w:t xml:space="preserve"> napjától 2027. szeptember 28. napjáig</w:t>
      </w:r>
      <w:r w:rsidR="00FC3369" w:rsidRPr="008B4D8E">
        <w:rPr>
          <w:rFonts w:ascii="Times New Roman" w:hAnsi="Times New Roman" w:cs="Times New Roman"/>
          <w:sz w:val="24"/>
          <w:szCs w:val="24"/>
        </w:rPr>
        <w:t xml:space="preserve"> terjedő</w:t>
      </w:r>
      <w:r w:rsidR="00FC3369">
        <w:rPr>
          <w:rFonts w:ascii="Times New Roman" w:hAnsi="Times New Roman" w:cs="Times New Roman"/>
          <w:sz w:val="24"/>
          <w:szCs w:val="24"/>
        </w:rPr>
        <w:t xml:space="preserve"> határozott </w:t>
      </w:r>
      <w:r w:rsidR="00FC3369" w:rsidRPr="008B4D8E">
        <w:rPr>
          <w:rFonts w:ascii="Times New Roman" w:hAnsi="Times New Roman" w:cs="Times New Roman"/>
          <w:sz w:val="24"/>
          <w:szCs w:val="24"/>
        </w:rPr>
        <w:t>időre</w:t>
      </w:r>
      <w:r w:rsidR="00A05C9B">
        <w:rPr>
          <w:rFonts w:ascii="Times New Roman" w:hAnsi="Times New Roman" w:cs="Times New Roman"/>
          <w:sz w:val="24"/>
          <w:szCs w:val="24"/>
        </w:rPr>
        <w:t>, és f</w:t>
      </w:r>
      <w:r w:rsidR="00A05C9B" w:rsidRPr="008B4D8E">
        <w:rPr>
          <w:rFonts w:ascii="Times New Roman" w:hAnsi="Times New Roman" w:cs="Times New Roman"/>
          <w:sz w:val="24"/>
          <w:szCs w:val="24"/>
        </w:rPr>
        <w:t>el</w:t>
      </w:r>
      <w:r w:rsidR="00A05C9B">
        <w:rPr>
          <w:rFonts w:ascii="Times New Roman" w:hAnsi="Times New Roman" w:cs="Times New Roman"/>
          <w:sz w:val="24"/>
          <w:szCs w:val="24"/>
        </w:rPr>
        <w:t xml:space="preserve">kért, hogy Kft. </w:t>
      </w:r>
      <w:r w:rsidR="00A05C9B" w:rsidRPr="00D102C3">
        <w:rPr>
          <w:rFonts w:ascii="Times New Roman" w:hAnsi="Times New Roman" w:cs="Times New Roman"/>
          <w:sz w:val="24"/>
          <w:szCs w:val="24"/>
        </w:rPr>
        <w:t>alapító okiratának módosítását terjessze</w:t>
      </w:r>
      <w:r w:rsidR="00A05C9B">
        <w:rPr>
          <w:rFonts w:ascii="Times New Roman" w:hAnsi="Times New Roman" w:cs="Times New Roman"/>
          <w:sz w:val="24"/>
          <w:szCs w:val="24"/>
        </w:rPr>
        <w:t>m</w:t>
      </w:r>
      <w:r w:rsidR="00A05C9B" w:rsidRPr="00D102C3">
        <w:rPr>
          <w:rFonts w:ascii="Times New Roman" w:hAnsi="Times New Roman" w:cs="Times New Roman"/>
          <w:sz w:val="24"/>
          <w:szCs w:val="24"/>
        </w:rPr>
        <w:t xml:space="preserve"> a Képviselő-testület elé. </w:t>
      </w:r>
    </w:p>
    <w:p w:rsidR="00FC3369" w:rsidRDefault="00FC3369" w:rsidP="00FC3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FC5" w:rsidRDefault="00A05C9B" w:rsidP="00965F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alapító okiraton azonban </w:t>
      </w:r>
      <w:r w:rsidRPr="00A05C9B">
        <w:rPr>
          <w:rFonts w:ascii="Times New Roman" w:hAnsi="Times New Roman" w:cs="Times New Roman"/>
          <w:b/>
          <w:sz w:val="24"/>
          <w:szCs w:val="24"/>
        </w:rPr>
        <w:t>visszamenőleges hatállyal nem vezethetők át módosítások</w:t>
      </w:r>
      <w:r>
        <w:rPr>
          <w:rFonts w:ascii="Times New Roman" w:hAnsi="Times New Roman" w:cs="Times New Roman"/>
          <w:sz w:val="24"/>
          <w:szCs w:val="24"/>
        </w:rPr>
        <w:t xml:space="preserve">, tehát fenti </w:t>
      </w:r>
      <w:r w:rsidRPr="00A05C9B">
        <w:rPr>
          <w:rFonts w:ascii="Times New Roman" w:hAnsi="Times New Roman" w:cs="Times New Roman"/>
          <w:b/>
          <w:sz w:val="24"/>
          <w:szCs w:val="24"/>
        </w:rPr>
        <w:t>döntést módosítani szükséges</w:t>
      </w:r>
      <w:r>
        <w:rPr>
          <w:rFonts w:ascii="Times New Roman" w:hAnsi="Times New Roman" w:cs="Times New Roman"/>
          <w:sz w:val="24"/>
          <w:szCs w:val="24"/>
        </w:rPr>
        <w:t xml:space="preserve"> úgy, hogy a </w:t>
      </w:r>
      <w:r w:rsidRPr="00A05C9B">
        <w:rPr>
          <w:rFonts w:ascii="Times New Roman" w:hAnsi="Times New Roman" w:cs="Times New Roman"/>
          <w:b/>
          <w:sz w:val="24"/>
          <w:szCs w:val="24"/>
        </w:rPr>
        <w:t>tisztség betöltésének kezdő időpontja későbbi legyen.</w:t>
      </w:r>
      <w:r>
        <w:rPr>
          <w:rFonts w:ascii="Times New Roman" w:hAnsi="Times New Roman" w:cs="Times New Roman"/>
          <w:sz w:val="24"/>
          <w:szCs w:val="24"/>
        </w:rPr>
        <w:t xml:space="preserve"> Javaslom a határozat módosítását úgy, hogy </w:t>
      </w:r>
      <w:proofErr w:type="spellStart"/>
      <w:r>
        <w:rPr>
          <w:rFonts w:ascii="Times New Roman" w:hAnsi="Times New Roman" w:cs="Times New Roman"/>
          <w:sz w:val="24"/>
          <w:szCs w:val="24"/>
        </w:rPr>
        <w:t>Treszkai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József felügyelő bizottsági tagsága a </w:t>
      </w:r>
      <w:r w:rsidRPr="00A05C9B">
        <w:rPr>
          <w:rFonts w:ascii="Times New Roman" w:hAnsi="Times New Roman" w:cs="Times New Roman"/>
          <w:b/>
          <w:sz w:val="24"/>
          <w:szCs w:val="24"/>
        </w:rPr>
        <w:t>testületi döntés napjától, 2026. január 29-től 2027. szeptember 28. napjáig tartó határozott időre szóljon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65FC5">
        <w:rPr>
          <w:rFonts w:ascii="Times New Roman" w:hAnsi="Times New Roman" w:cs="Times New Roman"/>
          <w:sz w:val="24"/>
          <w:szCs w:val="24"/>
        </w:rPr>
        <w:t xml:space="preserve">Ezt követően a cégbírósági eljárást 8 napon belül kezdeményezni kell. </w:t>
      </w:r>
    </w:p>
    <w:p w:rsidR="00965FC5" w:rsidRDefault="00965FC5" w:rsidP="00965FC5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5FC5" w:rsidRPr="003A1483" w:rsidRDefault="00965FC5" w:rsidP="00965FC5">
      <w:pPr>
        <w:pStyle w:val="v1default"/>
        <w:jc w:val="both"/>
      </w:pPr>
      <w:r w:rsidRPr="003A1483">
        <w:t xml:space="preserve">2. </w:t>
      </w:r>
      <w:r w:rsidRPr="003A1483">
        <w:rPr>
          <w:iCs/>
        </w:rPr>
        <w:t xml:space="preserve">A </w:t>
      </w:r>
      <w:r w:rsidRPr="003A1483">
        <w:rPr>
          <w:b/>
          <w:iCs/>
        </w:rPr>
        <w:t>gazdasági tevékenységek egységes ágazati osztályozási rendszere (TEÁOR) 2025. január 1-én megváltozott</w:t>
      </w:r>
      <w:r w:rsidRPr="003A1483">
        <w:rPr>
          <w:iCs/>
        </w:rPr>
        <w:t xml:space="preserve">. A 2008 óta hatályos TEÁOR'08-at a </w:t>
      </w:r>
      <w:r w:rsidRPr="003A1483">
        <w:rPr>
          <w:b/>
          <w:iCs/>
        </w:rPr>
        <w:t>TEÁOR'25 váltja fel</w:t>
      </w:r>
      <w:r w:rsidRPr="003A1483">
        <w:rPr>
          <w:iCs/>
        </w:rPr>
        <w:t>, amelynek jogi alapja az EU NACE osztályozási rendszerének megváltozása.</w:t>
      </w:r>
    </w:p>
    <w:p w:rsidR="00965FC5" w:rsidRPr="00965FC5" w:rsidRDefault="00965FC5" w:rsidP="00965F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Központi Statisztikai Hivatal (KSH) minden szervezet vonatkozásában megállapítja a TEÁOR'25 szerinti főtevékenység</w:t>
      </w:r>
      <w:r w:rsidR="00F646D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kódot, (érintettek: adószámos természetes személyek, egyéni vállalkozók, gazdasági társaságok, civilszervezetek, stb.) amelyet megküld a Nemzeti Adó- és Vámhivatalnak. A NAV ezen kódokat átadja a Cégbíróságnak, valamint az egyéni vállalkozók nyilvántartásának (EVNY). A KSH a főtevékenység</w:t>
      </w:r>
      <w:r w:rsidR="00F646D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kódokat legkésőbb 2025. január 31-ig állapítja meg, és a közhiteles nyilvántartásokban történő átvezetés is megtörténik.</w:t>
      </w:r>
    </w:p>
    <w:p w:rsidR="00965FC5" w:rsidRPr="00965FC5" w:rsidRDefault="00965FC5" w:rsidP="00965F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Amennyiben egy gazdasági társaság főtevékenység</w:t>
      </w:r>
      <w:r w:rsidR="00F646D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kódja megváltozik, az megával vonzza a </w:t>
      </w:r>
      <w:r w:rsidRPr="00965FC5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hu-HU"/>
        </w:rPr>
        <w:t xml:space="preserve">statisztika számjel 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változását is, hisz annak felépítése a következő:</w:t>
      </w:r>
    </w:p>
    <w:p w:rsidR="00965FC5" w:rsidRPr="00965FC5" w:rsidRDefault="00965FC5" w:rsidP="00965FC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1-8 szám: törzsszám (adószám)</w:t>
      </w:r>
    </w:p>
    <w:p w:rsidR="00965FC5" w:rsidRPr="00965FC5" w:rsidRDefault="00965FC5" w:rsidP="00965FC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5FC5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hu-HU"/>
        </w:rPr>
        <w:t>9-12 szám: szakágazati kód (TEÁOR szám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)</w:t>
      </w:r>
    </w:p>
    <w:p w:rsidR="00965FC5" w:rsidRPr="00965FC5" w:rsidRDefault="00965FC5" w:rsidP="00965FC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13-15 szám: gazdálkodási forma-kód (GFO)</w:t>
      </w:r>
    </w:p>
    <w:p w:rsidR="00965FC5" w:rsidRPr="00965FC5" w:rsidRDefault="00965FC5" w:rsidP="00965FC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16-17 szám: területi (vármegye) kód.</w:t>
      </w:r>
    </w:p>
    <w:p w:rsidR="00965FC5" w:rsidRPr="00965FC5" w:rsidRDefault="00965FC5" w:rsidP="00965F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gazdasági társaságoknak (és a többi érintett szervezetnek) a </w:t>
      </w:r>
      <w:r w:rsidRPr="00965FC5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statisztikai számjel változásával kapcsolatosan nincs teendője,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nincs bejelentési kötelezettsége, a közhiteles nyilvántartásokat vezető szervezetek a különböző nyilvántartásokban a számjel változást </w:t>
      </w:r>
      <w:r w:rsidRPr="00965FC5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automatikusan átvezetik.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A KSH a gaz</w:t>
      </w:r>
      <w:r w:rsidR="00F646D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dálkodó szervezeteket cégkapun 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keresztül értesíti a TEÁOR'25 főtevékenység</w:t>
      </w:r>
      <w:r w:rsidR="00F646D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kódjáról és az új statisztika számjeléről. </w:t>
      </w:r>
    </w:p>
    <w:p w:rsidR="00965FC5" w:rsidRDefault="00965FC5" w:rsidP="00965F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lastRenderedPageBreak/>
        <w:t>A főtevékenység</w:t>
      </w:r>
      <w:r w:rsidR="00F646D9" w:rsidRPr="00F646D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kód mellett v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alamennyi TEÁOR'08 kódot átforgatnak TEÁOR'25 kódra. </w:t>
      </w:r>
      <w:r w:rsidR="00F646D9" w:rsidRPr="00F646D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</w:t>
      </w:r>
      <w:r w:rsidRPr="00965FC5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hu-HU"/>
        </w:rPr>
        <w:t xml:space="preserve"> </w:t>
      </w:r>
      <w:r w:rsidRPr="00965FC5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cégnyilvántartási bejegyzésre kötelezett szervezetek a </w:t>
      </w:r>
      <w:r w:rsidRPr="00965F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létesítő okiratuk TEÁOR'25-nek megfelelő módosítását 2024. december 31. napját követően – a rendkívüli átsorolásra tekintettel – bármikor benyújthatják</w:t>
      </w:r>
      <w:r w:rsidRPr="00965FC5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a cégbíróságnak, de </w:t>
      </w:r>
      <w:r w:rsidRPr="00965F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legkésőbb 2025. július 1-jét követően a cégjegyzékben vezetett adataik első változásakor kötelesek rá.</w:t>
      </w:r>
      <w:r w:rsidRPr="00965FC5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</w:t>
      </w:r>
      <w:r w:rsidRPr="00965FC5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Ha a létesítő okirat módosítása kizárólag a TEÁOR'25-nek való megfelelést szolgálja, a változásbejegyzési kérelem illeték és közzétételi költség megfizetése nélkül terjeszthető elő.</w:t>
      </w:r>
    </w:p>
    <w:p w:rsidR="00C823AE" w:rsidRDefault="00C823AE" w:rsidP="00965FC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23AE">
        <w:rPr>
          <w:rFonts w:ascii="Times New Roman" w:hAnsi="Times New Roman" w:cs="Times New Roman"/>
          <w:iCs/>
          <w:sz w:val="24"/>
          <w:szCs w:val="24"/>
        </w:rPr>
        <w:t xml:space="preserve">Abban az esetben, </w:t>
      </w:r>
      <w:r w:rsidRPr="00C823AE">
        <w:rPr>
          <w:rFonts w:ascii="Times New Roman" w:hAnsi="Times New Roman" w:cs="Times New Roman"/>
          <w:b/>
          <w:iCs/>
          <w:sz w:val="24"/>
          <w:szCs w:val="24"/>
        </w:rPr>
        <w:t>ha a gazdasági társaság egyéb tevékenységét nem tudja automatikusan átfordítani a KSH, mert a tevékenység TEÁOR besorolása megváltozott, több irányú lett (több tevékenység lett belőle)</w:t>
      </w:r>
      <w:r w:rsidRPr="00C823AE">
        <w:rPr>
          <w:rFonts w:ascii="Times New Roman" w:hAnsi="Times New Roman" w:cs="Times New Roman"/>
          <w:iCs/>
          <w:sz w:val="24"/>
          <w:szCs w:val="24"/>
        </w:rPr>
        <w:t xml:space="preserve"> ilyen esetben az adóalanynak van </w:t>
      </w:r>
      <w:r w:rsidRPr="00C823AE">
        <w:rPr>
          <w:rFonts w:ascii="Times New Roman" w:hAnsi="Times New Roman" w:cs="Times New Roman"/>
          <w:b/>
          <w:iCs/>
          <w:sz w:val="24"/>
          <w:szCs w:val="24"/>
        </w:rPr>
        <w:t>bejelentési kötelezettsége</w:t>
      </w:r>
      <w:r w:rsidRPr="00C823A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823AE" w:rsidRPr="00C823AE" w:rsidRDefault="00F646D9" w:rsidP="00965F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823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Fentiek alapján a </w:t>
      </w:r>
      <w:proofErr w:type="spellStart"/>
      <w:r w:rsidRPr="00C823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Tiva-Szolg</w:t>
      </w:r>
      <w:proofErr w:type="spellEnd"/>
      <w:r w:rsidRPr="00C823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Kft. alapító okiratában szereplő 08’ TEÁOR kódok </w:t>
      </w:r>
      <w:r w:rsidR="00C823AE" w:rsidRPr="00C823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közül az alábbiak nem kerültek automatikusan átfordításra</w:t>
      </w:r>
      <w:r w:rsidR="00C823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’25 TEÁOR számokra</w:t>
      </w:r>
      <w:r w:rsidR="00C823AE" w:rsidRPr="00C823A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, ezért ezeket szükséges bejelenteni: </w:t>
      </w:r>
    </w:p>
    <w:p w:rsidR="00C823AE" w:rsidRPr="00C823AE" w:rsidRDefault="00C823AE" w:rsidP="00C8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>8692'25- Fizioterápiás ellátás</w:t>
      </w:r>
    </w:p>
    <w:p w:rsidR="00C823AE" w:rsidRPr="00C823AE" w:rsidRDefault="00C823AE" w:rsidP="00C8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8699'25- </w:t>
      </w:r>
      <w:proofErr w:type="spellStart"/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>M.n.s</w:t>
      </w:r>
      <w:proofErr w:type="spellEnd"/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proofErr w:type="gramStart"/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</w:t>
      </w:r>
      <w:proofErr w:type="gramEnd"/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>humánegészségügyi</w:t>
      </w:r>
      <w:proofErr w:type="spellEnd"/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ellátás</w:t>
      </w:r>
    </w:p>
    <w:p w:rsidR="00C823AE" w:rsidRPr="00C823AE" w:rsidRDefault="00C823AE" w:rsidP="00C8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>9311'25- Sportlétesítmény működtetése</w:t>
      </w:r>
    </w:p>
    <w:p w:rsidR="00C823AE" w:rsidRPr="00C823AE" w:rsidRDefault="00C823AE" w:rsidP="00C8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>0119'25- Egyéb, nem évelő növény termesztése</w:t>
      </w:r>
    </w:p>
    <w:p w:rsidR="00C823AE" w:rsidRPr="00C823AE" w:rsidRDefault="00C823AE" w:rsidP="00C8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23AE">
        <w:rPr>
          <w:rFonts w:ascii="Times New Roman" w:eastAsia="Times New Roman" w:hAnsi="Times New Roman" w:cs="Times New Roman"/>
          <w:sz w:val="24"/>
          <w:szCs w:val="24"/>
          <w:lang w:eastAsia="hu-HU"/>
        </w:rPr>
        <w:t>5612'25- Mozgó vendéglátás</w:t>
      </w:r>
    </w:p>
    <w:p w:rsidR="00C823AE" w:rsidRPr="00C823AE" w:rsidRDefault="00C823AE" w:rsidP="00C82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23AE" w:rsidRDefault="00BD2337" w:rsidP="00965F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Összességében a Kft. </w:t>
      </w:r>
      <w:r w:rsidRPr="00E84A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tevékenységi körei nem változtak, csak a jogszabályi besorolásnak me</w:t>
      </w:r>
      <w:r w:rsidR="00E84A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gfelelően kerültek átfordításra,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részben automatikusan, részben jelen döntéssel a bejelentési kötelezettségre tekintettel.</w:t>
      </w:r>
    </w:p>
    <w:p w:rsidR="001B2F3B" w:rsidRPr="00473E84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t xml:space="preserve">Mindezek alapján kérem a tisztelt Képviselő-testületet, hogy a határozat-tervezetet elfogadni szíveskedjen. </w:t>
      </w:r>
    </w:p>
    <w:p w:rsidR="001B2F3B" w:rsidRPr="00473E84" w:rsidRDefault="001B2F3B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1250B" w:rsidRDefault="001B2F3B" w:rsidP="0032519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E84AF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84AF8">
        <w:rPr>
          <w:rFonts w:ascii="Times New Roman" w:hAnsi="Times New Roman" w:cs="Times New Roman"/>
          <w:color w:val="000000" w:themeColor="text1"/>
          <w:sz w:val="24"/>
          <w:szCs w:val="24"/>
        </w:rPr>
        <w:t>január 23</w:t>
      </w:r>
      <w:r w:rsidR="002C09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2519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2519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E1250B" w:rsidRDefault="00E1250B" w:rsidP="0032519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250B" w:rsidRDefault="00E1250B" w:rsidP="0032519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E84AF8" w:rsidRDefault="0032519A" w:rsidP="00E1250B">
      <w:pPr>
        <w:spacing w:after="0" w:line="240" w:lineRule="auto"/>
        <w:ind w:left="3540"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84A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="00E84AF8" w:rsidRPr="00E84A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Balázsi Csilla</w:t>
      </w:r>
    </w:p>
    <w:p w:rsidR="001B2F3B" w:rsidRPr="00B334A7" w:rsidRDefault="0032519A" w:rsidP="001B2F3B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1B2F3B"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="001B2F3B"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1B2F3B" w:rsidRPr="00770E6C" w:rsidRDefault="001B2F3B" w:rsidP="003251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Pr="00770E6C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  <w:r w:rsidR="00B9014A">
        <w:rPr>
          <w:rFonts w:ascii="Times New Roman" w:hAnsi="Times New Roman" w:cs="Times New Roman"/>
          <w:b/>
          <w:sz w:val="24"/>
          <w:szCs w:val="24"/>
        </w:rPr>
        <w:t xml:space="preserve"> I.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8C7573">
        <w:rPr>
          <w:rFonts w:ascii="Times New Roman" w:hAnsi="Times New Roman" w:cs="Times New Roman"/>
          <w:b/>
          <w:sz w:val="24"/>
          <w:szCs w:val="24"/>
        </w:rPr>
        <w:t>6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 w:rsidR="00183FEF">
        <w:rPr>
          <w:rFonts w:ascii="Times New Roman" w:hAnsi="Times New Roman" w:cs="Times New Roman"/>
          <w:b/>
          <w:sz w:val="24"/>
          <w:szCs w:val="24"/>
        </w:rPr>
        <w:t>I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 w:rsidR="003A4F53">
        <w:rPr>
          <w:rFonts w:ascii="Times New Roman" w:hAnsi="Times New Roman" w:cs="Times New Roman"/>
          <w:b/>
          <w:sz w:val="24"/>
          <w:szCs w:val="24"/>
        </w:rPr>
        <w:t>2</w:t>
      </w:r>
      <w:r w:rsidR="008C7573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AF13E1" w:rsidRDefault="00AF13E1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E20E9" w:rsidRDefault="003E20E9" w:rsidP="003E20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felügyelő bizottsági tagja megválasztásáról</w:t>
      </w:r>
    </w:p>
    <w:p w:rsidR="001B2F3B" w:rsidRDefault="003E20E9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szóló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C7573">
        <w:rPr>
          <w:rFonts w:ascii="Times New Roman" w:hAnsi="Times New Roman" w:cs="Times New Roman"/>
          <w:b/>
          <w:color w:val="000000"/>
          <w:sz w:val="24"/>
          <w:szCs w:val="24"/>
        </w:rPr>
        <w:t>347/2026. (XII.17.)</w:t>
      </w:r>
      <w:r w:rsidR="001B2F3B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Kt. </w:t>
      </w:r>
      <w:r w:rsidR="008C75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számú határozat </w:t>
      </w:r>
      <w:r w:rsidR="001B2F3B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módosításáról </w:t>
      </w:r>
    </w:p>
    <w:p w:rsidR="007B66A6" w:rsidRDefault="007B66A6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3E20E9">
        <w:rPr>
          <w:rFonts w:ascii="Times New Roman" w:hAnsi="Times New Roman" w:cs="Times New Roman"/>
          <w:sz w:val="24"/>
          <w:szCs w:val="24"/>
        </w:rPr>
        <w:t>6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 w:rsidR="00183FE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A4F53">
        <w:rPr>
          <w:rFonts w:ascii="Times New Roman" w:hAnsi="Times New Roman" w:cs="Times New Roman"/>
          <w:sz w:val="24"/>
          <w:szCs w:val="24"/>
        </w:rPr>
        <w:t>2</w:t>
      </w:r>
      <w:r w:rsidR="003E20E9">
        <w:rPr>
          <w:rFonts w:ascii="Times New Roman" w:hAnsi="Times New Roman" w:cs="Times New Roman"/>
          <w:sz w:val="24"/>
          <w:szCs w:val="24"/>
        </w:rPr>
        <w:t>9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7B66A6" w:rsidRDefault="007B66A6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7573" w:rsidRPr="00B334A7" w:rsidRDefault="008C7573" w:rsidP="008C75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7573" w:rsidRDefault="008C7573" w:rsidP="008C75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Pr="008857A1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8857A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857A1">
        <w:rPr>
          <w:rFonts w:ascii="Times New Roman" w:hAnsi="Times New Roman" w:cs="Times New Roman"/>
          <w:i/>
          <w:color w:val="000000"/>
          <w:sz w:val="24"/>
          <w:szCs w:val="24"/>
        </w:rPr>
        <w:t>Tiva-Szolg</w:t>
      </w:r>
      <w:proofErr w:type="spellEnd"/>
      <w:r w:rsidRPr="008857A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Nonprofit Kft. felügyelő bizottsági tagja megválasztásáró</w:t>
      </w:r>
      <w:r w:rsidRPr="008857A1">
        <w:rPr>
          <w:rFonts w:ascii="Times New Roman" w:hAnsi="Times New Roman" w:cs="Times New Roman"/>
          <w:i/>
          <w:sz w:val="24"/>
          <w:szCs w:val="24"/>
        </w:rPr>
        <w:t>l</w:t>
      </w:r>
      <w:r w:rsidR="003E20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 xml:space="preserve">szóló </w:t>
      </w:r>
      <w:r w:rsidR="003E20E9">
        <w:rPr>
          <w:rFonts w:ascii="Times New Roman" w:hAnsi="Times New Roman" w:cs="Times New Roman"/>
          <w:b/>
          <w:color w:val="000000"/>
          <w:sz w:val="24"/>
          <w:szCs w:val="24"/>
        </w:rPr>
        <w:t>347/2026. (XII.17.)</w:t>
      </w:r>
      <w:r w:rsidR="003E20E9"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Kt. </w:t>
      </w:r>
      <w:r w:rsidR="003E20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számú határozatát az alábbiak szerint módosítja: </w:t>
      </w:r>
    </w:p>
    <w:p w:rsidR="008C7573" w:rsidRDefault="008C7573" w:rsidP="008C7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310" w:rsidRDefault="008C7573" w:rsidP="008C75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3310">
        <w:rPr>
          <w:rFonts w:ascii="Times New Roman" w:hAnsi="Times New Roman" w:cs="Times New Roman"/>
          <w:sz w:val="24"/>
          <w:szCs w:val="24"/>
        </w:rPr>
        <w:t xml:space="preserve">I. </w:t>
      </w:r>
      <w:proofErr w:type="gramStart"/>
      <w:r w:rsidR="001A3310" w:rsidRPr="001A331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A3310" w:rsidRPr="001A3310">
        <w:rPr>
          <w:rFonts w:ascii="Times New Roman" w:hAnsi="Times New Roman" w:cs="Times New Roman"/>
          <w:sz w:val="24"/>
          <w:szCs w:val="24"/>
        </w:rPr>
        <w:t xml:space="preserve"> 34</w:t>
      </w:r>
      <w:r w:rsidR="001A3310" w:rsidRPr="001A3310">
        <w:rPr>
          <w:rFonts w:ascii="Times New Roman" w:hAnsi="Times New Roman" w:cs="Times New Roman"/>
          <w:color w:val="000000"/>
          <w:sz w:val="24"/>
          <w:szCs w:val="24"/>
        </w:rPr>
        <w:t xml:space="preserve">7/2026. (XII.17.) Kt. számú határozat I. pontja </w:t>
      </w:r>
      <w:r w:rsidR="001A3310">
        <w:rPr>
          <w:rFonts w:ascii="Times New Roman" w:hAnsi="Times New Roman" w:cs="Times New Roman"/>
          <w:color w:val="000000"/>
          <w:sz w:val="24"/>
          <w:szCs w:val="24"/>
        </w:rPr>
        <w:t xml:space="preserve">az alábbiak szerint változik: </w:t>
      </w:r>
    </w:p>
    <w:p w:rsidR="001A3310" w:rsidRDefault="001A3310" w:rsidP="008C7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573" w:rsidRPr="001A3310" w:rsidRDefault="001A3310" w:rsidP="001A331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„I. </w:t>
      </w:r>
      <w:proofErr w:type="gramStart"/>
      <w:r w:rsidR="008C7573" w:rsidRPr="001A331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C7573" w:rsidRPr="001A3310">
        <w:rPr>
          <w:rFonts w:ascii="Times New Roman" w:hAnsi="Times New Roman" w:cs="Times New Roman"/>
          <w:sz w:val="24"/>
          <w:szCs w:val="24"/>
        </w:rPr>
        <w:t xml:space="preserve"> Tiszavasvári Településszolgáltatási és Vagyonkezelő Nonprofit Korlátolt Felelősségű Társaság Felügyelő Bizottságába</w:t>
      </w:r>
    </w:p>
    <w:p w:rsidR="008C7573" w:rsidRPr="008B4D8E" w:rsidRDefault="008C7573" w:rsidP="001A331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C7573" w:rsidRPr="008B4D8E" w:rsidRDefault="008C7573" w:rsidP="001A3310">
      <w:pPr>
        <w:pStyle w:val="Listaszerbekezds"/>
        <w:numPr>
          <w:ilvl w:val="0"/>
          <w:numId w:val="12"/>
        </w:numPr>
        <w:spacing w:after="0" w:line="240" w:lineRule="auto"/>
        <w:ind w:left="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Treszkai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József (szül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3310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1A3310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A3310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3310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3310">
        <w:rPr>
          <w:rFonts w:ascii="Times New Roman" w:hAnsi="Times New Roman" w:cs="Times New Roman"/>
          <w:sz w:val="24"/>
          <w:szCs w:val="24"/>
        </w:rPr>
        <w:t>..</w:t>
      </w:r>
      <w:proofErr w:type="gramStart"/>
      <w:r>
        <w:rPr>
          <w:rFonts w:ascii="Times New Roman" w:hAnsi="Times New Roman" w:cs="Times New Roman"/>
          <w:sz w:val="24"/>
          <w:szCs w:val="24"/>
        </w:rPr>
        <w:t>.an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3310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310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A3310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1A3310">
        <w:rPr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szám alatti lakost,</w:t>
      </w:r>
    </w:p>
    <w:p w:rsidR="008C7573" w:rsidRPr="008B4D8E" w:rsidRDefault="008C7573" w:rsidP="001A331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8C7573" w:rsidRPr="008B4D8E" w:rsidRDefault="008C7573" w:rsidP="001A331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402C">
        <w:rPr>
          <w:rFonts w:ascii="Times New Roman" w:hAnsi="Times New Roman" w:cs="Times New Roman"/>
          <w:b/>
          <w:sz w:val="24"/>
          <w:szCs w:val="24"/>
        </w:rPr>
        <w:t>választja</w:t>
      </w:r>
      <w:proofErr w:type="gramEnd"/>
      <w:r w:rsidRPr="0072402C">
        <w:rPr>
          <w:rFonts w:ascii="Times New Roman" w:hAnsi="Times New Roman" w:cs="Times New Roman"/>
          <w:b/>
          <w:sz w:val="24"/>
          <w:szCs w:val="24"/>
        </w:rPr>
        <w:t xml:space="preserve"> meg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2402C">
        <w:rPr>
          <w:rFonts w:ascii="Times New Roman" w:hAnsi="Times New Roman" w:cs="Times New Roman"/>
          <w:b/>
          <w:sz w:val="24"/>
          <w:szCs w:val="24"/>
        </w:rPr>
        <w:t>202</w:t>
      </w:r>
      <w:r w:rsidR="001A3310">
        <w:rPr>
          <w:rFonts w:ascii="Times New Roman" w:hAnsi="Times New Roman" w:cs="Times New Roman"/>
          <w:b/>
          <w:sz w:val="24"/>
          <w:szCs w:val="24"/>
        </w:rPr>
        <w:t>6</w:t>
      </w:r>
      <w:r w:rsidRPr="007240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A3310">
        <w:rPr>
          <w:rFonts w:ascii="Times New Roman" w:hAnsi="Times New Roman" w:cs="Times New Roman"/>
          <w:b/>
          <w:sz w:val="24"/>
          <w:szCs w:val="24"/>
        </w:rPr>
        <w:t>január 29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2402C">
        <w:rPr>
          <w:rFonts w:ascii="Times New Roman" w:hAnsi="Times New Roman" w:cs="Times New Roman"/>
          <w:b/>
          <w:sz w:val="24"/>
          <w:szCs w:val="24"/>
        </w:rPr>
        <w:t xml:space="preserve"> napjától 2027. szeptember 28. napjáig</w:t>
      </w:r>
      <w:r w:rsidRPr="008B4D8E">
        <w:rPr>
          <w:rFonts w:ascii="Times New Roman" w:hAnsi="Times New Roman" w:cs="Times New Roman"/>
          <w:sz w:val="24"/>
          <w:szCs w:val="24"/>
        </w:rPr>
        <w:t xml:space="preserve"> terjedő</w:t>
      </w:r>
      <w:r>
        <w:rPr>
          <w:rFonts w:ascii="Times New Roman" w:hAnsi="Times New Roman" w:cs="Times New Roman"/>
          <w:sz w:val="24"/>
          <w:szCs w:val="24"/>
        </w:rPr>
        <w:t xml:space="preserve"> határozott </w:t>
      </w:r>
      <w:r w:rsidRPr="008B4D8E">
        <w:rPr>
          <w:rFonts w:ascii="Times New Roman" w:hAnsi="Times New Roman" w:cs="Times New Roman"/>
          <w:sz w:val="24"/>
          <w:szCs w:val="24"/>
        </w:rPr>
        <w:t>időre.</w:t>
      </w:r>
    </w:p>
    <w:p w:rsidR="008C7573" w:rsidRDefault="008C7573" w:rsidP="008C75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573" w:rsidRDefault="008C7573" w:rsidP="008C7573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6226DA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7B66A6" w:rsidRDefault="001A3310" w:rsidP="00E35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 egyéb részei változatlanok maradnak. </w:t>
      </w:r>
    </w:p>
    <w:p w:rsidR="001A3310" w:rsidRPr="002A1118" w:rsidRDefault="001A3310" w:rsidP="00E35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6F238A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II</w:t>
      </w:r>
      <w:r w:rsidR="006512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. </w:t>
      </w:r>
      <w:r w:rsidR="001B2F3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Felkéri a polgármestert, hogy a </w:t>
      </w:r>
      <w:r w:rsidR="001B2F3B"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Településszolgáltatási és Vagyonkezelő Nonprofit Korlátolt Felelősségű Társaság ügyvezetőjét jelen </w:t>
      </w:r>
      <w:r w:rsidR="001B2F3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döntésről tájékoztassa.</w:t>
      </w:r>
      <w:r w:rsidR="001B2F3B"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:rsidR="007B66A6" w:rsidRDefault="007B66A6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1B2F3B" w:rsidRPr="006773FD" w:rsidRDefault="001B2F3B" w:rsidP="001B2F3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6773FD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="001A3310" w:rsidRPr="001A3310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 p</w:t>
      </w:r>
      <w:r w:rsidRPr="001A3310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</w:p>
    <w:p w:rsidR="001B2F3B" w:rsidRDefault="001B2F3B" w:rsidP="009743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B9014A" w:rsidRDefault="00B9014A" w:rsidP="001B2F3B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</w:p>
    <w:p w:rsidR="00B9014A" w:rsidRPr="00770E6C" w:rsidRDefault="00B9014A" w:rsidP="00D55E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HATÁROZAT-TERVEZET</w:t>
      </w:r>
      <w:r>
        <w:rPr>
          <w:rFonts w:ascii="Times New Roman" w:hAnsi="Times New Roman" w:cs="Times New Roman"/>
          <w:b/>
          <w:sz w:val="24"/>
          <w:szCs w:val="24"/>
        </w:rPr>
        <w:t xml:space="preserve"> II.</w:t>
      </w: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136794">
        <w:rPr>
          <w:rFonts w:ascii="Times New Roman" w:hAnsi="Times New Roman" w:cs="Times New Roman"/>
          <w:b/>
          <w:sz w:val="24"/>
          <w:szCs w:val="24"/>
        </w:rPr>
        <w:t>6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36794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B9014A" w:rsidRPr="00770E6C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B9014A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014A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alapító okiratának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módosításáról </w:t>
      </w:r>
    </w:p>
    <w:p w:rsidR="00B9014A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136794">
        <w:rPr>
          <w:rFonts w:ascii="Times New Roman" w:hAnsi="Times New Roman" w:cs="Times New Roman"/>
          <w:sz w:val="24"/>
          <w:szCs w:val="24"/>
        </w:rPr>
        <w:t>6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I. 2</w:t>
      </w:r>
      <w:r w:rsidR="00136794">
        <w:rPr>
          <w:rFonts w:ascii="Times New Roman" w:hAnsi="Times New Roman" w:cs="Times New Roman"/>
          <w:sz w:val="24"/>
          <w:szCs w:val="24"/>
        </w:rPr>
        <w:t>9.</w:t>
      </w:r>
      <w:r w:rsidRPr="00B334A7">
        <w:rPr>
          <w:rFonts w:ascii="Times New Roman" w:hAnsi="Times New Roman" w:cs="Times New Roman"/>
          <w:sz w:val="24"/>
          <w:szCs w:val="24"/>
        </w:rPr>
        <w:t>) számú alapítói határozatnak minősül)</w:t>
      </w:r>
    </w:p>
    <w:p w:rsidR="00B9014A" w:rsidRPr="00B334A7" w:rsidRDefault="00B9014A" w:rsidP="00B9014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7B12" w:rsidRDefault="00037B12" w:rsidP="00B901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14A" w:rsidRDefault="00B9014A" w:rsidP="00B901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</w:t>
      </w:r>
      <w:r w:rsidR="00136794">
        <w:rPr>
          <w:rFonts w:ascii="Times New Roman" w:hAnsi="Times New Roman" w:cs="Times New Roman"/>
          <w:i/>
          <w:sz w:val="24"/>
          <w:szCs w:val="24"/>
        </w:rPr>
        <w:t>.</w:t>
      </w:r>
      <w:r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037C4">
        <w:rPr>
          <w:rFonts w:ascii="Times New Roman" w:hAnsi="Times New Roman" w:cs="Times New Roman"/>
          <w:i/>
          <w:color w:val="000000"/>
          <w:sz w:val="24"/>
          <w:szCs w:val="24"/>
        </w:rPr>
        <w:t>Alapító O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kiratának mód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B4D8E">
        <w:rPr>
          <w:rFonts w:ascii="Times New Roman" w:hAnsi="Times New Roman" w:cs="Times New Roman"/>
          <w:sz w:val="24"/>
          <w:szCs w:val="24"/>
        </w:rPr>
        <w:t xml:space="preserve">. </w:t>
      </w:r>
      <w:r w:rsidRPr="00E32902"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8B4D8E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8B4D8E">
        <w:rPr>
          <w:rFonts w:ascii="Times New Roman" w:hAnsi="Times New Roman" w:cs="Times New Roman"/>
          <w:sz w:val="24"/>
          <w:szCs w:val="24"/>
        </w:rPr>
        <w:t xml:space="preserve">. </w:t>
      </w:r>
      <w:r w:rsidRPr="00E32902">
        <w:rPr>
          <w:rFonts w:ascii="Times New Roman" w:hAnsi="Times New Roman" w:cs="Times New Roman"/>
          <w:b/>
          <w:sz w:val="24"/>
          <w:szCs w:val="24"/>
        </w:rPr>
        <w:t>alapító okiratának módosítását</w:t>
      </w:r>
      <w:r w:rsidRPr="008B4D8E">
        <w:rPr>
          <w:rFonts w:ascii="Times New Roman" w:hAnsi="Times New Roman" w:cs="Times New Roman"/>
          <w:sz w:val="24"/>
          <w:szCs w:val="24"/>
        </w:rPr>
        <w:t xml:space="preserve"> a határozat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C4255">
        <w:rPr>
          <w:rFonts w:ascii="Times New Roman" w:hAnsi="Times New Roman" w:cs="Times New Roman"/>
          <w:b/>
          <w:sz w:val="24"/>
          <w:szCs w:val="24"/>
        </w:rPr>
        <w:t>. melléklete</w:t>
      </w:r>
      <w:r w:rsidRPr="008B4D8E">
        <w:rPr>
          <w:rFonts w:ascii="Times New Roman" w:hAnsi="Times New Roman" w:cs="Times New Roman"/>
          <w:sz w:val="24"/>
          <w:szCs w:val="24"/>
        </w:rPr>
        <w:t xml:space="preserve"> szerinti tartalommal.</w:t>
      </w:r>
    </w:p>
    <w:p w:rsidR="00B9014A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14A" w:rsidRPr="00136794" w:rsidRDefault="00B9014A" w:rsidP="00B9014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="00136794" w:rsidRPr="00136794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 p</w:t>
      </w:r>
      <w:r w:rsidRPr="00136794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</w:p>
    <w:p w:rsidR="00B9014A" w:rsidRPr="008B4D8E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00D0">
        <w:rPr>
          <w:rFonts w:ascii="Times New Roman" w:hAnsi="Times New Roman" w:cs="Times New Roman"/>
          <w:b/>
          <w:sz w:val="24"/>
          <w:szCs w:val="24"/>
        </w:rPr>
        <w:t>II</w:t>
      </w:r>
      <w:r w:rsidRPr="008B4D8E">
        <w:rPr>
          <w:rFonts w:ascii="Times New Roman" w:hAnsi="Times New Roman" w:cs="Times New Roman"/>
          <w:sz w:val="24"/>
          <w:szCs w:val="24"/>
        </w:rPr>
        <w:t xml:space="preserve">. Felhatalmazza a polgármestert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CA3BF3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Korlátolt Felelősségű </w:t>
      </w:r>
      <w:proofErr w:type="gramStart"/>
      <w:r w:rsidRPr="00CA3BF3">
        <w:rPr>
          <w:rFonts w:ascii="Times New Roman" w:hAnsi="Times New Roman" w:cs="Times New Roman"/>
          <w:sz w:val="24"/>
          <w:szCs w:val="24"/>
        </w:rPr>
        <w:t>Társaság</w:t>
      </w:r>
      <w:r w:rsidRPr="008B4D8E">
        <w:rPr>
          <w:rFonts w:ascii="Times New Roman" w:hAnsi="Times New Roman" w:cs="Times New Roman"/>
          <w:sz w:val="24"/>
          <w:szCs w:val="24"/>
        </w:rPr>
        <w:t xml:space="preserve"> </w:t>
      </w:r>
      <w:r w:rsidRPr="00CA3BF3"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 w:rsidRPr="00CA3BF3">
        <w:rPr>
          <w:rFonts w:ascii="Times New Roman" w:hAnsi="Times New Roman" w:cs="Times New Roman"/>
          <w:b/>
          <w:sz w:val="24"/>
          <w:szCs w:val="24"/>
        </w:rPr>
        <w:t xml:space="preserve"> okirat</w:t>
      </w:r>
      <w:r>
        <w:rPr>
          <w:rFonts w:ascii="Times New Roman" w:hAnsi="Times New Roman" w:cs="Times New Roman"/>
          <w:b/>
          <w:sz w:val="24"/>
          <w:szCs w:val="24"/>
        </w:rPr>
        <w:t xml:space="preserve">át módosító okirat </w:t>
      </w:r>
      <w:r w:rsidRPr="00CA3BF3">
        <w:rPr>
          <w:rFonts w:ascii="Times New Roman" w:hAnsi="Times New Roman" w:cs="Times New Roman"/>
          <w:b/>
          <w:sz w:val="24"/>
          <w:szCs w:val="24"/>
        </w:rPr>
        <w:t>aláírására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9014A" w:rsidRDefault="00B9014A" w:rsidP="00B901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9014A" w:rsidRPr="008B4D8E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00D0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BD00D0">
        <w:rPr>
          <w:rFonts w:ascii="Times New Roman" w:hAnsi="Times New Roman" w:cs="Times New Roman"/>
          <w:b/>
          <w:sz w:val="24"/>
          <w:szCs w:val="24"/>
        </w:rPr>
        <w:t>.</w:t>
      </w:r>
      <w:r w:rsidRPr="008B4D8E">
        <w:rPr>
          <w:rFonts w:ascii="Times New Roman" w:hAnsi="Times New Roman" w:cs="Times New Roman"/>
          <w:sz w:val="24"/>
          <w:szCs w:val="24"/>
        </w:rPr>
        <w:t xml:space="preserve"> Felkéri a polgármestert, hogy a Képviselő-testület döntéséről írásban értesítse a </w:t>
      </w:r>
      <w:proofErr w:type="spellStart"/>
      <w:r w:rsidRPr="008B4D8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8B4D8E">
        <w:rPr>
          <w:rFonts w:ascii="Times New Roman" w:hAnsi="Times New Roman" w:cs="Times New Roman"/>
          <w:sz w:val="24"/>
          <w:szCs w:val="24"/>
        </w:rPr>
        <w:t xml:space="preserve"> Nonprofit Kft. ügyvezetőjét.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D8E">
        <w:rPr>
          <w:rFonts w:ascii="Times New Roman" w:hAnsi="Times New Roman" w:cs="Times New Roman"/>
          <w:sz w:val="24"/>
          <w:szCs w:val="24"/>
        </w:rPr>
        <w:t xml:space="preserve">A 2013. évi V. tv. (Ptk.) 3:109 § (4) </w:t>
      </w:r>
      <w:proofErr w:type="spellStart"/>
      <w:r w:rsidRPr="008B4D8E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8B4D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B4D8E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Pr="008B4D8E">
        <w:rPr>
          <w:rFonts w:ascii="Times New Roman" w:hAnsi="Times New Roman" w:cs="Times New Roman"/>
          <w:sz w:val="24"/>
          <w:szCs w:val="24"/>
        </w:rPr>
        <w:t xml:space="preserve"> az egyszemélyes társaság legfőbb szerv hatáskörébe tartozó kérdésekben az alapító döntése az ügyvezetéssel való közléssel válik hatályossá.</w:t>
      </w:r>
    </w:p>
    <w:p w:rsidR="00B9014A" w:rsidRPr="00B334A7" w:rsidRDefault="00B9014A" w:rsidP="00B9014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014A" w:rsidRPr="00136794" w:rsidRDefault="00B9014A" w:rsidP="00B9014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6000DA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000D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="00136794" w:rsidRPr="00136794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 p</w:t>
      </w:r>
      <w:r w:rsidRPr="00136794">
        <w:rPr>
          <w:rFonts w:ascii="Times New Roman" w:eastAsia="Times New Roman" w:hAnsi="Times New Roman" w:cs="Times New Roman"/>
          <w:sz w:val="24"/>
          <w:szCs w:val="24"/>
          <w:lang w:eastAsia="hu-HU"/>
        </w:rPr>
        <w:t>olgármester</w:t>
      </w:r>
    </w:p>
    <w:p w:rsidR="004101A3" w:rsidRDefault="004101A3" w:rsidP="00B9014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9014A" w:rsidRPr="006C10ED" w:rsidRDefault="00B9014A" w:rsidP="00B9014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4" w:name="_GoBack"/>
      <w:bookmarkEnd w:id="4"/>
    </w:p>
    <w:p w:rsidR="00B9014A" w:rsidRPr="00EA475B" w:rsidRDefault="00B9014A" w:rsidP="001B2F3B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sectPr w:rsidR="001B2F3B" w:rsidSect="00146EA7">
      <w:footerReference w:type="default" r:id="rId9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CA6" w:rsidRDefault="007E5CA6">
      <w:pPr>
        <w:spacing w:after="0" w:line="240" w:lineRule="auto"/>
      </w:pPr>
      <w:r>
        <w:separator/>
      </w:r>
    </w:p>
  </w:endnote>
  <w:endnote w:type="continuationSeparator" w:id="0">
    <w:p w:rsidR="007E5CA6" w:rsidRDefault="007E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8C7573" w:rsidRDefault="008C757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0ED">
          <w:rPr>
            <w:noProof/>
          </w:rPr>
          <w:t>5</w:t>
        </w:r>
        <w:r>
          <w:fldChar w:fldCharType="end"/>
        </w:r>
      </w:p>
    </w:sdtContent>
  </w:sdt>
  <w:p w:rsidR="008C7573" w:rsidRDefault="008C757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CA6" w:rsidRDefault="007E5CA6">
      <w:pPr>
        <w:spacing w:after="0" w:line="240" w:lineRule="auto"/>
      </w:pPr>
      <w:r>
        <w:separator/>
      </w:r>
    </w:p>
  </w:footnote>
  <w:footnote w:type="continuationSeparator" w:id="0">
    <w:p w:rsidR="007E5CA6" w:rsidRDefault="007E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F4A"/>
    <w:multiLevelType w:val="hybridMultilevel"/>
    <w:tmpl w:val="7A3E325E"/>
    <w:lvl w:ilvl="0" w:tplc="879292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5241A94"/>
    <w:multiLevelType w:val="multilevel"/>
    <w:tmpl w:val="AA228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F2CBD"/>
    <w:multiLevelType w:val="hybridMultilevel"/>
    <w:tmpl w:val="512EDC7C"/>
    <w:lvl w:ilvl="0" w:tplc="18781BD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8">
    <w:nsid w:val="51207FFC"/>
    <w:multiLevelType w:val="singleLevel"/>
    <w:tmpl w:val="7B04D13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12"/>
  </w:num>
  <w:num w:numId="6">
    <w:abstractNumId w:val="6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B"/>
    <w:rsid w:val="000008B2"/>
    <w:rsid w:val="00010670"/>
    <w:rsid w:val="00013BEB"/>
    <w:rsid w:val="00037B12"/>
    <w:rsid w:val="00051315"/>
    <w:rsid w:val="00057EDC"/>
    <w:rsid w:val="00093D77"/>
    <w:rsid w:val="000A042E"/>
    <w:rsid w:val="000C0B94"/>
    <w:rsid w:val="000F0FF4"/>
    <w:rsid w:val="000F35FD"/>
    <w:rsid w:val="000F5DAA"/>
    <w:rsid w:val="001015E4"/>
    <w:rsid w:val="00117996"/>
    <w:rsid w:val="001243EB"/>
    <w:rsid w:val="00136794"/>
    <w:rsid w:val="001373B6"/>
    <w:rsid w:val="00143356"/>
    <w:rsid w:val="00146EA7"/>
    <w:rsid w:val="00166C92"/>
    <w:rsid w:val="00174A60"/>
    <w:rsid w:val="00183FEF"/>
    <w:rsid w:val="0019595B"/>
    <w:rsid w:val="001A3310"/>
    <w:rsid w:val="001B2F3B"/>
    <w:rsid w:val="001E5E08"/>
    <w:rsid w:val="00200429"/>
    <w:rsid w:val="002037C4"/>
    <w:rsid w:val="002323CB"/>
    <w:rsid w:val="00232EFD"/>
    <w:rsid w:val="0024531E"/>
    <w:rsid w:val="002776FB"/>
    <w:rsid w:val="00292489"/>
    <w:rsid w:val="002A1118"/>
    <w:rsid w:val="002B0121"/>
    <w:rsid w:val="002C09D3"/>
    <w:rsid w:val="002C7116"/>
    <w:rsid w:val="002D032C"/>
    <w:rsid w:val="002D0336"/>
    <w:rsid w:val="002E15CC"/>
    <w:rsid w:val="002F5E2D"/>
    <w:rsid w:val="003155A9"/>
    <w:rsid w:val="0032519A"/>
    <w:rsid w:val="00326C66"/>
    <w:rsid w:val="00334738"/>
    <w:rsid w:val="00364299"/>
    <w:rsid w:val="00364C2D"/>
    <w:rsid w:val="00366703"/>
    <w:rsid w:val="00394AEE"/>
    <w:rsid w:val="003A1483"/>
    <w:rsid w:val="003A4F53"/>
    <w:rsid w:val="003B11A8"/>
    <w:rsid w:val="003B43DA"/>
    <w:rsid w:val="003D0C9C"/>
    <w:rsid w:val="003E0DDA"/>
    <w:rsid w:val="003E20E9"/>
    <w:rsid w:val="003E6A6A"/>
    <w:rsid w:val="00406BE8"/>
    <w:rsid w:val="004101A3"/>
    <w:rsid w:val="00411954"/>
    <w:rsid w:val="00437B7F"/>
    <w:rsid w:val="0044619C"/>
    <w:rsid w:val="004544BF"/>
    <w:rsid w:val="004741DB"/>
    <w:rsid w:val="00487E87"/>
    <w:rsid w:val="0049714E"/>
    <w:rsid w:val="004A1C2D"/>
    <w:rsid w:val="004B2EAE"/>
    <w:rsid w:val="004B6C6E"/>
    <w:rsid w:val="004C2EB9"/>
    <w:rsid w:val="004C67E6"/>
    <w:rsid w:val="004D1F36"/>
    <w:rsid w:val="004E01A6"/>
    <w:rsid w:val="004E54B3"/>
    <w:rsid w:val="004E7F60"/>
    <w:rsid w:val="004F0B72"/>
    <w:rsid w:val="004F7514"/>
    <w:rsid w:val="0053541E"/>
    <w:rsid w:val="00546468"/>
    <w:rsid w:val="005A18C2"/>
    <w:rsid w:val="005A306C"/>
    <w:rsid w:val="005C485D"/>
    <w:rsid w:val="005D166C"/>
    <w:rsid w:val="005D6E7E"/>
    <w:rsid w:val="00600959"/>
    <w:rsid w:val="00611AC6"/>
    <w:rsid w:val="006243B8"/>
    <w:rsid w:val="00637EE0"/>
    <w:rsid w:val="00647C95"/>
    <w:rsid w:val="00651215"/>
    <w:rsid w:val="00656292"/>
    <w:rsid w:val="006773FD"/>
    <w:rsid w:val="006B54CA"/>
    <w:rsid w:val="006C10ED"/>
    <w:rsid w:val="006C45F2"/>
    <w:rsid w:val="006F238A"/>
    <w:rsid w:val="00727A7B"/>
    <w:rsid w:val="00731FE0"/>
    <w:rsid w:val="007448FB"/>
    <w:rsid w:val="00746A44"/>
    <w:rsid w:val="00752087"/>
    <w:rsid w:val="00760A46"/>
    <w:rsid w:val="00765BCC"/>
    <w:rsid w:val="00794E8A"/>
    <w:rsid w:val="007A654D"/>
    <w:rsid w:val="007B160D"/>
    <w:rsid w:val="007B3449"/>
    <w:rsid w:val="007B66A6"/>
    <w:rsid w:val="007C045D"/>
    <w:rsid w:val="007C6B9D"/>
    <w:rsid w:val="007E2CB9"/>
    <w:rsid w:val="007E364F"/>
    <w:rsid w:val="007E5CA6"/>
    <w:rsid w:val="007F155D"/>
    <w:rsid w:val="008058B8"/>
    <w:rsid w:val="00820A5C"/>
    <w:rsid w:val="008717F1"/>
    <w:rsid w:val="00877348"/>
    <w:rsid w:val="00884C5B"/>
    <w:rsid w:val="00895877"/>
    <w:rsid w:val="00895958"/>
    <w:rsid w:val="008C7573"/>
    <w:rsid w:val="0090126A"/>
    <w:rsid w:val="0090169C"/>
    <w:rsid w:val="00904300"/>
    <w:rsid w:val="009063F4"/>
    <w:rsid w:val="009272B0"/>
    <w:rsid w:val="00933EDD"/>
    <w:rsid w:val="00955C7E"/>
    <w:rsid w:val="00965FC5"/>
    <w:rsid w:val="00972F5C"/>
    <w:rsid w:val="00973BB7"/>
    <w:rsid w:val="009743CC"/>
    <w:rsid w:val="00982BBE"/>
    <w:rsid w:val="00993AAF"/>
    <w:rsid w:val="009F6755"/>
    <w:rsid w:val="00A00F1D"/>
    <w:rsid w:val="00A04C73"/>
    <w:rsid w:val="00A05C9B"/>
    <w:rsid w:val="00A1012D"/>
    <w:rsid w:val="00A20EB4"/>
    <w:rsid w:val="00A35E4A"/>
    <w:rsid w:val="00A72E07"/>
    <w:rsid w:val="00A868C9"/>
    <w:rsid w:val="00A918BC"/>
    <w:rsid w:val="00AF13E1"/>
    <w:rsid w:val="00AF1FD0"/>
    <w:rsid w:val="00AF2E63"/>
    <w:rsid w:val="00AF3459"/>
    <w:rsid w:val="00AF7027"/>
    <w:rsid w:val="00B100AE"/>
    <w:rsid w:val="00B1369C"/>
    <w:rsid w:val="00B3336E"/>
    <w:rsid w:val="00B40C6F"/>
    <w:rsid w:val="00B4694A"/>
    <w:rsid w:val="00B55D8C"/>
    <w:rsid w:val="00B75F87"/>
    <w:rsid w:val="00B9014A"/>
    <w:rsid w:val="00B95E08"/>
    <w:rsid w:val="00BB592D"/>
    <w:rsid w:val="00BC1B89"/>
    <w:rsid w:val="00BD2337"/>
    <w:rsid w:val="00BE4BBE"/>
    <w:rsid w:val="00C00DC9"/>
    <w:rsid w:val="00C12E31"/>
    <w:rsid w:val="00C143D0"/>
    <w:rsid w:val="00C145D1"/>
    <w:rsid w:val="00C20350"/>
    <w:rsid w:val="00C23F64"/>
    <w:rsid w:val="00C43CC5"/>
    <w:rsid w:val="00C609D7"/>
    <w:rsid w:val="00C823AE"/>
    <w:rsid w:val="00C84150"/>
    <w:rsid w:val="00C94432"/>
    <w:rsid w:val="00CC151C"/>
    <w:rsid w:val="00CC60DC"/>
    <w:rsid w:val="00CD1AFD"/>
    <w:rsid w:val="00CD54AD"/>
    <w:rsid w:val="00CE1CA1"/>
    <w:rsid w:val="00CE573C"/>
    <w:rsid w:val="00CE6C33"/>
    <w:rsid w:val="00D10C12"/>
    <w:rsid w:val="00D11DD9"/>
    <w:rsid w:val="00D32A11"/>
    <w:rsid w:val="00D4010E"/>
    <w:rsid w:val="00D55E81"/>
    <w:rsid w:val="00D5640B"/>
    <w:rsid w:val="00D56E4F"/>
    <w:rsid w:val="00D61885"/>
    <w:rsid w:val="00D641C5"/>
    <w:rsid w:val="00D741F8"/>
    <w:rsid w:val="00D86327"/>
    <w:rsid w:val="00DA4472"/>
    <w:rsid w:val="00DA60C0"/>
    <w:rsid w:val="00DA64FF"/>
    <w:rsid w:val="00DD0782"/>
    <w:rsid w:val="00DE531C"/>
    <w:rsid w:val="00E1250B"/>
    <w:rsid w:val="00E129CB"/>
    <w:rsid w:val="00E25767"/>
    <w:rsid w:val="00E35514"/>
    <w:rsid w:val="00E44EF5"/>
    <w:rsid w:val="00E625AC"/>
    <w:rsid w:val="00E63A7B"/>
    <w:rsid w:val="00E84AF8"/>
    <w:rsid w:val="00EA23D5"/>
    <w:rsid w:val="00EB2B2F"/>
    <w:rsid w:val="00EE116C"/>
    <w:rsid w:val="00EE5EDB"/>
    <w:rsid w:val="00F0019B"/>
    <w:rsid w:val="00F34BF8"/>
    <w:rsid w:val="00F34E0B"/>
    <w:rsid w:val="00F46E6C"/>
    <w:rsid w:val="00F55001"/>
    <w:rsid w:val="00F646D9"/>
    <w:rsid w:val="00F81AC3"/>
    <w:rsid w:val="00F83302"/>
    <w:rsid w:val="00F92BDA"/>
    <w:rsid w:val="00F9699C"/>
    <w:rsid w:val="00FC3369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31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6009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v1default">
    <w:name w:val="v1default"/>
    <w:basedOn w:val="Norml"/>
    <w:rsid w:val="0096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v1msonormal">
    <w:name w:val="v1msonormal"/>
    <w:basedOn w:val="Norml"/>
    <w:rsid w:val="0096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131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6009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v1default">
    <w:name w:val="v1default"/>
    <w:basedOn w:val="Norml"/>
    <w:rsid w:val="0096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v1msonormal">
    <w:name w:val="v1msonormal"/>
    <w:basedOn w:val="Norml"/>
    <w:rsid w:val="00965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2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E4B5-F524-4772-B866-6FD72CE9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1016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16</cp:revision>
  <cp:lastPrinted>2023-04-20T08:19:00Z</cp:lastPrinted>
  <dcterms:created xsi:type="dcterms:W3CDTF">2026-01-23T08:01:00Z</dcterms:created>
  <dcterms:modified xsi:type="dcterms:W3CDTF">2026-01-27T14:58:00Z</dcterms:modified>
</cp:coreProperties>
</file>